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F2" w:rsidRDefault="009A0DF2">
      <w:pPr>
        <w:rPr>
          <w:rFonts w:ascii="Arial" w:hAnsi="Arial" w:cs="Arial"/>
          <w:sz w:val="24"/>
          <w:szCs w:val="24"/>
        </w:rPr>
      </w:pPr>
      <w:r>
        <w:rPr>
          <w:rFonts w:ascii="Arial" w:hAnsi="Arial" w:cs="Arial"/>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in;height:462.1pt" fillcolor="#369" stroked="f">
            <v:shadow on="t" color="#b2b2b2" opacity="52429f" offset="3pt"/>
            <v:textpath style="font-family:&quot;Times New Roman&quot;;v-text-kern:t" trim="t" fitpath="t" string="TRABAJO&#10;DE&#10;SECTOR"/>
          </v:shape>
        </w:pict>
      </w: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p>
    <w:p w:rsidR="009A0DF2" w:rsidRDefault="009A0DF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Trabajo realizado por: Manuel Romero Villar</w:t>
      </w:r>
    </w:p>
    <w:p w:rsidR="00B70326" w:rsidRPr="001D6D3C" w:rsidRDefault="00C6452D">
      <w:pPr>
        <w:rPr>
          <w:rFonts w:ascii="Arial" w:hAnsi="Arial" w:cs="Arial"/>
          <w:sz w:val="24"/>
          <w:szCs w:val="24"/>
        </w:rPr>
      </w:pPr>
      <w:r w:rsidRPr="001D6D3C">
        <w:rPr>
          <w:rFonts w:ascii="Arial" w:hAnsi="Arial" w:cs="Arial"/>
          <w:sz w:val="24"/>
          <w:szCs w:val="24"/>
        </w:rPr>
        <w:lastRenderedPageBreak/>
        <w:t xml:space="preserve">La variedad del empleo en el deporte marcan los nuevos pasos de la actividad física y deportiva. Son varios los factores que influyen en la elección del campo profesional que son: </w:t>
      </w:r>
      <w:proofErr w:type="gramStart"/>
      <w:r w:rsidRPr="001D6D3C">
        <w:rPr>
          <w:rFonts w:ascii="Arial" w:hAnsi="Arial" w:cs="Arial"/>
          <w:sz w:val="24"/>
          <w:szCs w:val="24"/>
        </w:rPr>
        <w:t>laboral ,vocacional</w:t>
      </w:r>
      <w:proofErr w:type="gramEnd"/>
      <w:r w:rsidRPr="001D6D3C">
        <w:rPr>
          <w:rFonts w:ascii="Arial" w:hAnsi="Arial" w:cs="Arial"/>
          <w:sz w:val="24"/>
          <w:szCs w:val="24"/>
        </w:rPr>
        <w:t xml:space="preserve"> y económico.</w:t>
      </w:r>
    </w:p>
    <w:p w:rsidR="00C6452D" w:rsidRPr="001D6D3C" w:rsidRDefault="00C6452D">
      <w:pPr>
        <w:rPr>
          <w:rFonts w:ascii="Arial" w:hAnsi="Arial" w:cs="Arial"/>
          <w:sz w:val="24"/>
          <w:szCs w:val="24"/>
        </w:rPr>
      </w:pPr>
      <w:r w:rsidRPr="001D6D3C">
        <w:rPr>
          <w:rFonts w:ascii="Arial" w:hAnsi="Arial" w:cs="Arial"/>
          <w:sz w:val="24"/>
          <w:szCs w:val="24"/>
        </w:rPr>
        <w:t>El factor vocacional supone la necesidad de transmitir conocimientos de forma directa; el factor laboral ha influido mucho en el campo de elección del campo profesional y el factor económico influye de forma de obtener beneficios.</w:t>
      </w:r>
    </w:p>
    <w:p w:rsidR="00681E5E" w:rsidRPr="001D6D3C" w:rsidRDefault="00681E5E">
      <w:pPr>
        <w:rPr>
          <w:rFonts w:ascii="Arial" w:hAnsi="Arial" w:cs="Arial"/>
          <w:sz w:val="24"/>
          <w:szCs w:val="24"/>
        </w:rPr>
      </w:pPr>
      <w:r w:rsidRPr="001D6D3C">
        <w:rPr>
          <w:rFonts w:ascii="Arial" w:hAnsi="Arial" w:cs="Arial"/>
          <w:sz w:val="24"/>
          <w:szCs w:val="24"/>
        </w:rPr>
        <w:t xml:space="preserve">Ahora hablaremos de cuatro grandes factores que influyen en los mercados </w:t>
      </w:r>
      <w:proofErr w:type="gramStart"/>
      <w:r w:rsidRPr="001D6D3C">
        <w:rPr>
          <w:rFonts w:ascii="Arial" w:hAnsi="Arial" w:cs="Arial"/>
          <w:sz w:val="24"/>
          <w:szCs w:val="24"/>
        </w:rPr>
        <w:t>laborales ,</w:t>
      </w:r>
      <w:proofErr w:type="gramEnd"/>
      <w:r w:rsidRPr="001D6D3C">
        <w:rPr>
          <w:rFonts w:ascii="Arial" w:hAnsi="Arial" w:cs="Arial"/>
          <w:sz w:val="24"/>
          <w:szCs w:val="24"/>
        </w:rPr>
        <w:t xml:space="preserve"> como son :</w:t>
      </w:r>
    </w:p>
    <w:p w:rsidR="00681E5E" w:rsidRPr="001D6D3C" w:rsidRDefault="00681E5E">
      <w:pPr>
        <w:rPr>
          <w:rFonts w:ascii="Arial" w:hAnsi="Arial" w:cs="Arial"/>
          <w:sz w:val="24"/>
          <w:szCs w:val="24"/>
        </w:rPr>
      </w:pPr>
      <w:r w:rsidRPr="001D6D3C">
        <w:rPr>
          <w:rFonts w:ascii="Arial" w:hAnsi="Arial" w:cs="Arial"/>
          <w:sz w:val="24"/>
          <w:szCs w:val="24"/>
        </w:rPr>
        <w:t xml:space="preserve">-Enseñanza - </w:t>
      </w:r>
      <w:proofErr w:type="gramStart"/>
      <w:r w:rsidRPr="001D6D3C">
        <w:rPr>
          <w:rFonts w:ascii="Arial" w:hAnsi="Arial" w:cs="Arial"/>
          <w:sz w:val="24"/>
          <w:szCs w:val="24"/>
        </w:rPr>
        <w:t>investigación :</w:t>
      </w:r>
      <w:proofErr w:type="gramEnd"/>
      <w:r w:rsidRPr="001D6D3C">
        <w:rPr>
          <w:rFonts w:ascii="Arial" w:hAnsi="Arial" w:cs="Arial"/>
          <w:sz w:val="24"/>
          <w:szCs w:val="24"/>
        </w:rPr>
        <w:t xml:space="preserve"> existes una regresión debido a in bajo índice de natalidad y esto provoca una presencia de pocos clientes y así pocos puestos de trabajo</w:t>
      </w:r>
    </w:p>
    <w:p w:rsidR="00681E5E" w:rsidRPr="001D6D3C" w:rsidRDefault="00681E5E">
      <w:pPr>
        <w:rPr>
          <w:rFonts w:ascii="Arial" w:hAnsi="Arial" w:cs="Arial"/>
          <w:sz w:val="24"/>
          <w:szCs w:val="24"/>
        </w:rPr>
      </w:pPr>
      <w:r w:rsidRPr="001D6D3C">
        <w:rPr>
          <w:rFonts w:ascii="Arial" w:hAnsi="Arial" w:cs="Arial"/>
          <w:sz w:val="24"/>
          <w:szCs w:val="24"/>
        </w:rPr>
        <w:t xml:space="preserve">-Gestión recreación-deportiva: aquí tenemos que distinguir entre gestión </w:t>
      </w:r>
      <w:proofErr w:type="spellStart"/>
      <w:proofErr w:type="gramStart"/>
      <w:r w:rsidRPr="001D6D3C">
        <w:rPr>
          <w:rFonts w:ascii="Arial" w:hAnsi="Arial" w:cs="Arial"/>
          <w:sz w:val="24"/>
          <w:szCs w:val="24"/>
        </w:rPr>
        <w:t>publica</w:t>
      </w:r>
      <w:proofErr w:type="spellEnd"/>
      <w:proofErr w:type="gramEnd"/>
      <w:r w:rsidRPr="001D6D3C">
        <w:rPr>
          <w:rFonts w:ascii="Arial" w:hAnsi="Arial" w:cs="Arial"/>
          <w:sz w:val="24"/>
          <w:szCs w:val="24"/>
        </w:rPr>
        <w:t xml:space="preserve"> y la gestión privada. En la </w:t>
      </w:r>
      <w:proofErr w:type="spellStart"/>
      <w:r w:rsidRPr="001D6D3C">
        <w:rPr>
          <w:rFonts w:ascii="Arial" w:hAnsi="Arial" w:cs="Arial"/>
          <w:sz w:val="24"/>
          <w:szCs w:val="24"/>
        </w:rPr>
        <w:t>publica</w:t>
      </w:r>
      <w:proofErr w:type="spellEnd"/>
      <w:r w:rsidRPr="001D6D3C">
        <w:rPr>
          <w:rFonts w:ascii="Arial" w:hAnsi="Arial" w:cs="Arial"/>
          <w:sz w:val="24"/>
          <w:szCs w:val="24"/>
        </w:rPr>
        <w:t xml:space="preserve"> se ha llegado a tener servicios públicos </w:t>
      </w:r>
      <w:proofErr w:type="gramStart"/>
      <w:r w:rsidRPr="001D6D3C">
        <w:rPr>
          <w:rFonts w:ascii="Arial" w:hAnsi="Arial" w:cs="Arial"/>
          <w:sz w:val="24"/>
          <w:szCs w:val="24"/>
        </w:rPr>
        <w:t>estables ,</w:t>
      </w:r>
      <w:proofErr w:type="gramEnd"/>
      <w:r w:rsidRPr="001D6D3C">
        <w:rPr>
          <w:rFonts w:ascii="Arial" w:hAnsi="Arial" w:cs="Arial"/>
          <w:sz w:val="24"/>
          <w:szCs w:val="24"/>
        </w:rPr>
        <w:t xml:space="preserve"> y en la privada hubo una reducción de la jornada de trabajo.</w:t>
      </w:r>
    </w:p>
    <w:p w:rsidR="00681E5E" w:rsidRPr="001D6D3C" w:rsidRDefault="00681E5E">
      <w:pPr>
        <w:rPr>
          <w:rFonts w:ascii="Arial" w:hAnsi="Arial" w:cs="Arial"/>
          <w:sz w:val="24"/>
          <w:szCs w:val="24"/>
        </w:rPr>
      </w:pPr>
      <w:r w:rsidRPr="001D6D3C">
        <w:rPr>
          <w:rFonts w:ascii="Arial" w:hAnsi="Arial" w:cs="Arial"/>
          <w:sz w:val="24"/>
          <w:szCs w:val="24"/>
        </w:rPr>
        <w:t xml:space="preserve">-Entrenamiento deportivo: si la </w:t>
      </w:r>
      <w:proofErr w:type="spellStart"/>
      <w:r w:rsidRPr="001D6D3C">
        <w:rPr>
          <w:rFonts w:ascii="Arial" w:hAnsi="Arial" w:cs="Arial"/>
          <w:sz w:val="24"/>
          <w:szCs w:val="24"/>
        </w:rPr>
        <w:t>practica</w:t>
      </w:r>
      <w:proofErr w:type="spellEnd"/>
      <w:r w:rsidRPr="001D6D3C">
        <w:rPr>
          <w:rFonts w:ascii="Arial" w:hAnsi="Arial" w:cs="Arial"/>
          <w:sz w:val="24"/>
          <w:szCs w:val="24"/>
        </w:rPr>
        <w:t xml:space="preserve"> deportiva se universaliza y cada vez la gente la practica </w:t>
      </w:r>
      <w:proofErr w:type="gramStart"/>
      <w:r w:rsidRPr="001D6D3C">
        <w:rPr>
          <w:rFonts w:ascii="Arial" w:hAnsi="Arial" w:cs="Arial"/>
          <w:sz w:val="24"/>
          <w:szCs w:val="24"/>
        </w:rPr>
        <w:t>mas ,</w:t>
      </w:r>
      <w:proofErr w:type="gramEnd"/>
      <w:r w:rsidRPr="001D6D3C">
        <w:rPr>
          <w:rFonts w:ascii="Arial" w:hAnsi="Arial" w:cs="Arial"/>
          <w:sz w:val="24"/>
          <w:szCs w:val="24"/>
        </w:rPr>
        <w:t xml:space="preserve"> esto hace que la población busque cada vez </w:t>
      </w:r>
      <w:proofErr w:type="spellStart"/>
      <w:r w:rsidRPr="001D6D3C">
        <w:rPr>
          <w:rFonts w:ascii="Arial" w:hAnsi="Arial" w:cs="Arial"/>
          <w:sz w:val="24"/>
          <w:szCs w:val="24"/>
        </w:rPr>
        <w:t>mas</w:t>
      </w:r>
      <w:proofErr w:type="spellEnd"/>
      <w:r w:rsidRPr="001D6D3C">
        <w:rPr>
          <w:rFonts w:ascii="Arial" w:hAnsi="Arial" w:cs="Arial"/>
          <w:sz w:val="24"/>
          <w:szCs w:val="24"/>
        </w:rPr>
        <w:t xml:space="preserve"> el rendimiento de un deporte.</w:t>
      </w:r>
    </w:p>
    <w:p w:rsidR="00E76350" w:rsidRPr="001D6D3C" w:rsidRDefault="00E76350">
      <w:pPr>
        <w:rPr>
          <w:rFonts w:ascii="Arial" w:hAnsi="Arial" w:cs="Arial"/>
          <w:sz w:val="24"/>
          <w:szCs w:val="24"/>
        </w:rPr>
      </w:pPr>
      <w:r w:rsidRPr="001D6D3C">
        <w:rPr>
          <w:rFonts w:ascii="Arial" w:hAnsi="Arial" w:cs="Arial"/>
          <w:sz w:val="24"/>
          <w:szCs w:val="24"/>
        </w:rPr>
        <w:t xml:space="preserve">-Ámbito de la actividad física para la salud: esto dice que cada vez hay </w:t>
      </w:r>
      <w:proofErr w:type="spellStart"/>
      <w:r w:rsidRPr="001D6D3C">
        <w:rPr>
          <w:rFonts w:ascii="Arial" w:hAnsi="Arial" w:cs="Arial"/>
          <w:sz w:val="24"/>
          <w:szCs w:val="24"/>
        </w:rPr>
        <w:t>mas</w:t>
      </w:r>
      <w:proofErr w:type="spellEnd"/>
      <w:r w:rsidRPr="001D6D3C">
        <w:rPr>
          <w:rFonts w:ascii="Arial" w:hAnsi="Arial" w:cs="Arial"/>
          <w:sz w:val="24"/>
          <w:szCs w:val="24"/>
        </w:rPr>
        <w:t xml:space="preserve"> necesidad de mejorar la </w:t>
      </w:r>
      <w:proofErr w:type="gramStart"/>
      <w:r w:rsidRPr="001D6D3C">
        <w:rPr>
          <w:rFonts w:ascii="Arial" w:hAnsi="Arial" w:cs="Arial"/>
          <w:sz w:val="24"/>
          <w:szCs w:val="24"/>
        </w:rPr>
        <w:t>salud ,</w:t>
      </w:r>
      <w:proofErr w:type="gramEnd"/>
      <w:r w:rsidRPr="001D6D3C">
        <w:rPr>
          <w:rFonts w:ascii="Arial" w:hAnsi="Arial" w:cs="Arial"/>
          <w:sz w:val="24"/>
          <w:szCs w:val="24"/>
        </w:rPr>
        <w:t xml:space="preserve"> como consecuencia del sedentarismo.</w:t>
      </w:r>
    </w:p>
    <w:p w:rsidR="00E76350" w:rsidRPr="001D6D3C" w:rsidRDefault="00E76350">
      <w:pPr>
        <w:rPr>
          <w:rFonts w:ascii="Arial" w:hAnsi="Arial" w:cs="Arial"/>
          <w:sz w:val="24"/>
          <w:szCs w:val="24"/>
        </w:rPr>
      </w:pPr>
    </w:p>
    <w:p w:rsidR="00E76350" w:rsidRPr="001D6D3C" w:rsidRDefault="00E76350">
      <w:pPr>
        <w:rPr>
          <w:rFonts w:ascii="Arial" w:hAnsi="Arial" w:cs="Arial"/>
          <w:sz w:val="24"/>
          <w:szCs w:val="24"/>
        </w:rPr>
      </w:pPr>
      <w:r w:rsidRPr="001D6D3C">
        <w:rPr>
          <w:rFonts w:ascii="Arial" w:hAnsi="Arial" w:cs="Arial"/>
          <w:sz w:val="24"/>
          <w:szCs w:val="24"/>
        </w:rPr>
        <w:t xml:space="preserve">Hay distintas titulaciones como son </w:t>
      </w:r>
      <w:proofErr w:type="gramStart"/>
      <w:r w:rsidR="00E24716" w:rsidRPr="001D6D3C">
        <w:rPr>
          <w:rFonts w:ascii="Arial" w:hAnsi="Arial" w:cs="Arial"/>
          <w:sz w:val="24"/>
          <w:szCs w:val="24"/>
        </w:rPr>
        <w:t>licenciados ,</w:t>
      </w:r>
      <w:proofErr w:type="gramEnd"/>
      <w:r w:rsidR="00E24716" w:rsidRPr="001D6D3C">
        <w:rPr>
          <w:rFonts w:ascii="Arial" w:hAnsi="Arial" w:cs="Arial"/>
          <w:sz w:val="24"/>
          <w:szCs w:val="24"/>
        </w:rPr>
        <w:t xml:space="preserve"> maestros , TSAFAD ,pero existe un desequilibrio entre demanda y oferta en este sector, y a esto le podemos sumar una falta de regulación de las funciones de las distintas titulaciones.</w:t>
      </w:r>
    </w:p>
    <w:p w:rsidR="00E24716" w:rsidRPr="001D6D3C" w:rsidRDefault="00E24716">
      <w:pPr>
        <w:rPr>
          <w:rFonts w:ascii="Arial" w:hAnsi="Arial" w:cs="Arial"/>
          <w:sz w:val="24"/>
          <w:szCs w:val="24"/>
        </w:rPr>
      </w:pPr>
    </w:p>
    <w:p w:rsidR="00E24716" w:rsidRPr="001D6D3C" w:rsidRDefault="00E24716">
      <w:pPr>
        <w:rPr>
          <w:rFonts w:ascii="Arial" w:hAnsi="Arial" w:cs="Arial"/>
          <w:sz w:val="24"/>
          <w:szCs w:val="24"/>
        </w:rPr>
      </w:pPr>
      <w:r w:rsidRPr="001D6D3C">
        <w:rPr>
          <w:rFonts w:ascii="Arial" w:hAnsi="Arial" w:cs="Arial"/>
          <w:sz w:val="24"/>
          <w:szCs w:val="24"/>
        </w:rPr>
        <w:t xml:space="preserve">Ahora vamos a ver lo que </w:t>
      </w:r>
      <w:proofErr w:type="spellStart"/>
      <w:r w:rsidRPr="001D6D3C">
        <w:rPr>
          <w:rFonts w:ascii="Arial" w:hAnsi="Arial" w:cs="Arial"/>
          <w:sz w:val="24"/>
          <w:szCs w:val="24"/>
        </w:rPr>
        <w:t>mas</w:t>
      </w:r>
      <w:proofErr w:type="spellEnd"/>
      <w:r w:rsidRPr="001D6D3C">
        <w:rPr>
          <w:rFonts w:ascii="Arial" w:hAnsi="Arial" w:cs="Arial"/>
          <w:sz w:val="24"/>
          <w:szCs w:val="24"/>
        </w:rPr>
        <w:t xml:space="preserve"> se demanda diferenciándolo en cuatro grupos como son:</w:t>
      </w:r>
    </w:p>
    <w:p w:rsidR="00E24716" w:rsidRPr="001D6D3C" w:rsidRDefault="00E24716">
      <w:pPr>
        <w:rPr>
          <w:rFonts w:ascii="Arial" w:hAnsi="Arial" w:cs="Arial"/>
          <w:sz w:val="24"/>
          <w:szCs w:val="24"/>
        </w:rPr>
      </w:pPr>
      <w:r w:rsidRPr="001D6D3C">
        <w:rPr>
          <w:rFonts w:ascii="Arial" w:hAnsi="Arial" w:cs="Arial"/>
          <w:sz w:val="24"/>
          <w:szCs w:val="24"/>
        </w:rPr>
        <w:t>-enseñanza – investigación: Licenciados y Maestros.</w:t>
      </w:r>
    </w:p>
    <w:p w:rsidR="00E24716" w:rsidRPr="001D6D3C" w:rsidRDefault="00E24716" w:rsidP="00E24716">
      <w:pPr>
        <w:autoSpaceDE w:val="0"/>
        <w:autoSpaceDN w:val="0"/>
        <w:adjustRightInd w:val="0"/>
        <w:spacing w:after="0" w:line="240" w:lineRule="auto"/>
        <w:rPr>
          <w:rFonts w:ascii="Arial" w:hAnsi="Arial" w:cs="Arial"/>
          <w:sz w:val="24"/>
          <w:szCs w:val="24"/>
        </w:rPr>
      </w:pPr>
      <w:r w:rsidRPr="001D6D3C">
        <w:rPr>
          <w:rFonts w:ascii="Arial" w:hAnsi="Arial" w:cs="Arial"/>
          <w:sz w:val="24"/>
          <w:szCs w:val="24"/>
        </w:rPr>
        <w:t>-entrenamiento deportivo: Licenciados y Técnicos deportivos superiores</w:t>
      </w:r>
    </w:p>
    <w:p w:rsidR="00E24716" w:rsidRPr="001D6D3C" w:rsidRDefault="00E24716" w:rsidP="00E24716">
      <w:pPr>
        <w:rPr>
          <w:rFonts w:ascii="Arial" w:hAnsi="Arial" w:cs="Arial"/>
          <w:sz w:val="24"/>
          <w:szCs w:val="24"/>
        </w:rPr>
      </w:pPr>
      <w:proofErr w:type="gramStart"/>
      <w:r w:rsidRPr="001D6D3C">
        <w:rPr>
          <w:rFonts w:ascii="Arial" w:hAnsi="Arial" w:cs="Arial"/>
          <w:sz w:val="24"/>
          <w:szCs w:val="24"/>
        </w:rPr>
        <w:t>en</w:t>
      </w:r>
      <w:proofErr w:type="gramEnd"/>
      <w:r w:rsidRPr="001D6D3C">
        <w:rPr>
          <w:rFonts w:ascii="Arial" w:hAnsi="Arial" w:cs="Arial"/>
          <w:sz w:val="24"/>
          <w:szCs w:val="24"/>
        </w:rPr>
        <w:t xml:space="preserve"> el alto rendimiento, Maestros especialistas y Técnicos deportivos en el deporte base.</w:t>
      </w:r>
    </w:p>
    <w:p w:rsidR="00E24716" w:rsidRPr="001D6D3C" w:rsidRDefault="00E24716" w:rsidP="00E24716">
      <w:pPr>
        <w:autoSpaceDE w:val="0"/>
        <w:autoSpaceDN w:val="0"/>
        <w:adjustRightInd w:val="0"/>
        <w:spacing w:after="0" w:line="240" w:lineRule="auto"/>
        <w:rPr>
          <w:rFonts w:ascii="Arial" w:hAnsi="Arial" w:cs="Arial"/>
          <w:sz w:val="24"/>
          <w:szCs w:val="24"/>
        </w:rPr>
      </w:pPr>
      <w:r w:rsidRPr="001D6D3C">
        <w:rPr>
          <w:rFonts w:ascii="Arial" w:hAnsi="Arial" w:cs="Arial"/>
          <w:sz w:val="24"/>
          <w:szCs w:val="24"/>
        </w:rPr>
        <w:t>-gestión deportiva: Licenciados en la dirección técnica de las</w:t>
      </w:r>
      <w:r w:rsidR="001D6D3C">
        <w:rPr>
          <w:rFonts w:ascii="Arial" w:hAnsi="Arial" w:cs="Arial"/>
          <w:sz w:val="24"/>
          <w:szCs w:val="24"/>
        </w:rPr>
        <w:t xml:space="preserve"> </w:t>
      </w:r>
      <w:r w:rsidRPr="001D6D3C">
        <w:rPr>
          <w:rFonts w:ascii="Arial" w:hAnsi="Arial" w:cs="Arial"/>
          <w:sz w:val="24"/>
          <w:szCs w:val="24"/>
        </w:rPr>
        <w:t>organizaciones deportivas y por ello en el ámbito de la planificación estratégica,</w:t>
      </w:r>
    </w:p>
    <w:p w:rsidR="00E24716" w:rsidRPr="001D6D3C" w:rsidRDefault="00E24716" w:rsidP="00E24716">
      <w:pPr>
        <w:autoSpaceDE w:val="0"/>
        <w:autoSpaceDN w:val="0"/>
        <w:adjustRightInd w:val="0"/>
        <w:spacing w:after="0" w:line="240" w:lineRule="auto"/>
        <w:rPr>
          <w:rFonts w:ascii="Arial" w:hAnsi="Arial" w:cs="Arial"/>
          <w:sz w:val="24"/>
          <w:szCs w:val="24"/>
        </w:rPr>
      </w:pPr>
      <w:r w:rsidRPr="001D6D3C">
        <w:rPr>
          <w:rFonts w:ascii="Arial" w:hAnsi="Arial" w:cs="Arial"/>
          <w:sz w:val="24"/>
          <w:szCs w:val="24"/>
        </w:rPr>
        <w:t>Maestros especialistas en el ámbito de la planificación operativa, TAFAD, Técnicos</w:t>
      </w:r>
    </w:p>
    <w:p w:rsidR="00E24716" w:rsidRPr="001D6D3C" w:rsidRDefault="00E24716" w:rsidP="00E24716">
      <w:pPr>
        <w:rPr>
          <w:rFonts w:ascii="Arial" w:hAnsi="Arial" w:cs="Arial"/>
          <w:sz w:val="24"/>
          <w:szCs w:val="24"/>
        </w:rPr>
      </w:pPr>
      <w:proofErr w:type="gramStart"/>
      <w:r w:rsidRPr="001D6D3C">
        <w:rPr>
          <w:rFonts w:ascii="Arial" w:hAnsi="Arial" w:cs="Arial"/>
          <w:sz w:val="24"/>
          <w:szCs w:val="24"/>
        </w:rPr>
        <w:lastRenderedPageBreak/>
        <w:t>superiores</w:t>
      </w:r>
      <w:proofErr w:type="gramEnd"/>
      <w:r w:rsidRPr="001D6D3C">
        <w:rPr>
          <w:rFonts w:ascii="Arial" w:hAnsi="Arial" w:cs="Arial"/>
          <w:sz w:val="24"/>
          <w:szCs w:val="24"/>
        </w:rPr>
        <w:t xml:space="preserve"> en FP y Técnicos deportivos en el desarrollo y ejecución de actividades.</w:t>
      </w:r>
    </w:p>
    <w:p w:rsidR="005C6C4D" w:rsidRPr="001D6D3C" w:rsidRDefault="005C6C4D" w:rsidP="00E24716">
      <w:pPr>
        <w:rPr>
          <w:rFonts w:ascii="Arial" w:hAnsi="Arial" w:cs="Arial"/>
          <w:sz w:val="24"/>
          <w:szCs w:val="24"/>
        </w:rPr>
      </w:pPr>
      <w:r w:rsidRPr="001D6D3C">
        <w:rPr>
          <w:rFonts w:ascii="Arial" w:hAnsi="Arial" w:cs="Arial"/>
          <w:sz w:val="24"/>
          <w:szCs w:val="24"/>
        </w:rPr>
        <w:t xml:space="preserve">El deporte ha evolucionado debido a cambios sociales y </w:t>
      </w:r>
      <w:proofErr w:type="gramStart"/>
      <w:r w:rsidRPr="001D6D3C">
        <w:rPr>
          <w:rFonts w:ascii="Arial" w:hAnsi="Arial" w:cs="Arial"/>
          <w:sz w:val="24"/>
          <w:szCs w:val="24"/>
        </w:rPr>
        <w:t>políticos ,</w:t>
      </w:r>
      <w:proofErr w:type="gramEnd"/>
      <w:r w:rsidRPr="001D6D3C">
        <w:rPr>
          <w:rFonts w:ascii="Arial" w:hAnsi="Arial" w:cs="Arial"/>
          <w:sz w:val="24"/>
          <w:szCs w:val="24"/>
        </w:rPr>
        <w:t xml:space="preserve"> y la sociedad tiene que adaptarse a estos cambios por lo que esto produce nuevos puestos de trabajo.</w:t>
      </w:r>
    </w:p>
    <w:p w:rsidR="005C6C4D" w:rsidRPr="001D6D3C" w:rsidRDefault="005C6C4D" w:rsidP="00E24716">
      <w:pPr>
        <w:rPr>
          <w:rFonts w:ascii="Arial" w:hAnsi="Arial" w:cs="Arial"/>
          <w:sz w:val="24"/>
          <w:szCs w:val="24"/>
        </w:rPr>
      </w:pPr>
      <w:r w:rsidRPr="001D6D3C">
        <w:rPr>
          <w:rFonts w:ascii="Arial" w:hAnsi="Arial" w:cs="Arial"/>
          <w:sz w:val="24"/>
          <w:szCs w:val="24"/>
        </w:rPr>
        <w:t>Los factores que influyen son:</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-Actividad deportiva para nuevas poblaciones (3ª edad, discapacitados) y para satisfacer motivaciones diversas (ocio, salud). </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-El aumento de nivel de vida, aumento del tiempo libre, desarrollo tecnológico y científico. </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-La mejora de calidad en la oferta deportiva. </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-Profesionalización del deporte de competición: aparecen nuevas profesiones en torno al deporte (abogados, médicos, deportistas deportivos). </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-La importancia del turismo: genera deportes en el medio natural, acuáticos, terrestres y aéreos. </w:t>
      </w:r>
    </w:p>
    <w:p w:rsidR="005C6C4D" w:rsidRPr="001D6D3C" w:rsidRDefault="005C6C4D" w:rsidP="005C6C4D">
      <w:pPr>
        <w:pStyle w:val="NormalWeb"/>
        <w:spacing w:line="360" w:lineRule="auto"/>
        <w:rPr>
          <w:rFonts w:ascii="Arial" w:hAnsi="Arial" w:cs="Arial"/>
        </w:rPr>
      </w:pPr>
      <w:r w:rsidRPr="001D6D3C">
        <w:rPr>
          <w:rFonts w:ascii="Arial" w:hAnsi="Arial" w:cs="Arial"/>
        </w:rPr>
        <w:t xml:space="preserve">-El eje deporte-educación-juventud (la educación en primaria y secundaria), existe una ley que lo regula con lo que debe haber maestros en la educación primaria y licenciados en secundaria, y las actividades no regladas (extraescolares, campamentos, senderismo...). </w:t>
      </w:r>
    </w:p>
    <w:p w:rsidR="005C6C4D" w:rsidRPr="001D6D3C" w:rsidRDefault="005C6C4D" w:rsidP="00E24716">
      <w:pPr>
        <w:rPr>
          <w:rFonts w:ascii="Arial" w:hAnsi="Arial" w:cs="Arial"/>
          <w:sz w:val="24"/>
          <w:szCs w:val="24"/>
        </w:rPr>
      </w:pPr>
      <w:r w:rsidRPr="001D6D3C">
        <w:rPr>
          <w:rFonts w:ascii="Arial" w:hAnsi="Arial" w:cs="Arial"/>
          <w:sz w:val="24"/>
          <w:szCs w:val="24"/>
        </w:rPr>
        <w:t>Existen unos factores que generan una necesidad en la actividad física y el deporte y pueden generar puestos de trabajo referentes a esto como son:</w:t>
      </w:r>
    </w:p>
    <w:p w:rsidR="005C6C4D" w:rsidRPr="001D6D3C" w:rsidRDefault="005C6C4D" w:rsidP="00E24716">
      <w:pPr>
        <w:rPr>
          <w:rFonts w:ascii="Arial" w:hAnsi="Arial" w:cs="Arial"/>
          <w:b/>
          <w:sz w:val="24"/>
          <w:szCs w:val="24"/>
        </w:rPr>
      </w:pPr>
      <w:r w:rsidRPr="001D6D3C">
        <w:rPr>
          <w:rFonts w:ascii="Arial" w:hAnsi="Arial" w:cs="Arial"/>
          <w:b/>
          <w:sz w:val="24"/>
          <w:szCs w:val="24"/>
        </w:rPr>
        <w:t>FACTORES SOCIALES</w:t>
      </w:r>
    </w:p>
    <w:p w:rsidR="005C6C4D" w:rsidRPr="001D6D3C" w:rsidRDefault="005C6C4D" w:rsidP="005C6C4D">
      <w:pPr>
        <w:pStyle w:val="NormalWeb"/>
        <w:spacing w:before="0" w:beforeAutospacing="0" w:after="0" w:afterAutospacing="0" w:line="360" w:lineRule="auto"/>
        <w:rPr>
          <w:rFonts w:ascii="Arial" w:hAnsi="Arial" w:cs="Arial"/>
        </w:rPr>
      </w:pPr>
      <w:r w:rsidRPr="001D6D3C">
        <w:rPr>
          <w:rFonts w:ascii="Arial" w:hAnsi="Arial" w:cs="Arial"/>
        </w:rPr>
        <w:t>· Incremento del tiempo libre y de ocio.</w:t>
      </w:r>
    </w:p>
    <w:p w:rsidR="005C6C4D" w:rsidRPr="001D6D3C" w:rsidRDefault="005C6C4D" w:rsidP="005C6C4D">
      <w:pPr>
        <w:pStyle w:val="NormalWeb"/>
        <w:spacing w:before="0" w:beforeAutospacing="0" w:after="0" w:afterAutospacing="0" w:line="360" w:lineRule="auto"/>
        <w:rPr>
          <w:rFonts w:ascii="Arial" w:hAnsi="Arial" w:cs="Arial"/>
        </w:rPr>
      </w:pPr>
      <w:r w:rsidRPr="001D6D3C">
        <w:rPr>
          <w:rFonts w:ascii="Arial" w:hAnsi="Arial" w:cs="Arial"/>
        </w:rPr>
        <w:t>· Cambio demográfico (descenso de la natalidad y aumento de la tercera edad).</w:t>
      </w:r>
    </w:p>
    <w:p w:rsidR="00AA5B23" w:rsidRPr="001D6D3C" w:rsidRDefault="00AA5B23" w:rsidP="005C6C4D">
      <w:pPr>
        <w:pStyle w:val="NormalWeb"/>
        <w:spacing w:before="0" w:beforeAutospacing="0" w:after="0" w:afterAutospacing="0" w:line="360" w:lineRule="auto"/>
        <w:rPr>
          <w:rFonts w:ascii="Arial" w:hAnsi="Arial" w:cs="Arial"/>
          <w:b/>
        </w:rPr>
      </w:pPr>
      <w:r w:rsidRPr="001D6D3C">
        <w:rPr>
          <w:rFonts w:ascii="Arial" w:hAnsi="Arial" w:cs="Arial"/>
          <w:b/>
        </w:rPr>
        <w:t>FACTORES ECONOMICOS</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Mayor participación deportiva debido a un incremento de ingresos.</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Ahorro sanitario debido a la mejora de la salud que proporciona el ejercicio físico.</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El desarrollo empresarial del deporte.</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lastRenderedPageBreak/>
        <w:t>· La gestión y comercialización del producto por parte de las empresas deportivas.</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La eclosión de nuevos nichos de mercado con una demanda de bienes y servicios más diversificada y específica.</w:t>
      </w:r>
    </w:p>
    <w:p w:rsidR="00AA5B23" w:rsidRPr="001D6D3C" w:rsidRDefault="00AA5B23" w:rsidP="005C6C4D">
      <w:pPr>
        <w:pStyle w:val="NormalWeb"/>
        <w:spacing w:before="0" w:beforeAutospacing="0" w:after="0" w:afterAutospacing="0" w:line="360" w:lineRule="auto"/>
        <w:rPr>
          <w:rFonts w:ascii="Arial" w:hAnsi="Arial" w:cs="Arial"/>
          <w:b/>
        </w:rPr>
      </w:pPr>
      <w:r w:rsidRPr="001D6D3C">
        <w:rPr>
          <w:rFonts w:ascii="Arial" w:hAnsi="Arial" w:cs="Arial"/>
          <w:b/>
        </w:rPr>
        <w:t>HETEROGENEIZACION DEL DEPORTE</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Declive del modelo deportivo tradicional y alza de los nuevos modelos.</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Cambios en las motivaciones para practicar actividad física.</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Incremento y diversificación de los consumidores deportivos.</w:t>
      </w:r>
    </w:p>
    <w:p w:rsidR="00AA5B23" w:rsidRPr="001D6D3C" w:rsidRDefault="00AA5B23" w:rsidP="00AA5B23">
      <w:pPr>
        <w:pStyle w:val="NormalWeb"/>
        <w:spacing w:before="0" w:beforeAutospacing="0" w:after="0" w:afterAutospacing="0" w:line="360" w:lineRule="auto"/>
        <w:rPr>
          <w:rFonts w:ascii="Arial" w:hAnsi="Arial" w:cs="Arial"/>
        </w:rPr>
      </w:pPr>
      <w:r w:rsidRPr="001D6D3C">
        <w:rPr>
          <w:rFonts w:ascii="Arial" w:hAnsi="Arial" w:cs="Arial"/>
        </w:rPr>
        <w:t>· Crecimiento del número de organizaciones deportivas y su diversificación.</w:t>
      </w:r>
    </w:p>
    <w:p w:rsidR="00AA5B23" w:rsidRPr="001D6D3C" w:rsidRDefault="00AA5B23" w:rsidP="00AA5B23">
      <w:pPr>
        <w:pStyle w:val="NormalWeb"/>
        <w:spacing w:before="0" w:beforeAutospacing="0" w:after="0" w:afterAutospacing="0" w:line="360" w:lineRule="auto"/>
        <w:rPr>
          <w:rFonts w:ascii="Arial" w:hAnsi="Arial" w:cs="Arial"/>
        </w:rPr>
      </w:pPr>
    </w:p>
    <w:p w:rsidR="00AA5B23" w:rsidRPr="001D6D3C" w:rsidRDefault="00B10293" w:rsidP="00AA5B23">
      <w:pPr>
        <w:pStyle w:val="NormalWeb"/>
        <w:spacing w:before="0" w:beforeAutospacing="0" w:after="0" w:afterAutospacing="0" w:line="360" w:lineRule="auto"/>
        <w:rPr>
          <w:rFonts w:ascii="Arial" w:hAnsi="Arial" w:cs="Arial"/>
        </w:rPr>
      </w:pPr>
      <w:r w:rsidRPr="001D6D3C">
        <w:rPr>
          <w:rFonts w:ascii="Arial" w:hAnsi="Arial" w:cs="Arial"/>
        </w:rPr>
        <w:t>P</w:t>
      </w:r>
      <w:r w:rsidR="00AA5B23" w:rsidRPr="001D6D3C">
        <w:rPr>
          <w:rFonts w:ascii="Arial" w:hAnsi="Arial" w:cs="Arial"/>
        </w:rPr>
        <w:t>odemos decir que el deporte es un generador de empleos, el deporte tiene peso en la economía, crea nuevas instalaciones deportivas, hay empleos por la realización de juegos olímpicos, es decir, el deporte es un impacto económico.</w:t>
      </w:r>
    </w:p>
    <w:p w:rsidR="00AA5B23" w:rsidRPr="001D6D3C" w:rsidRDefault="00AA5B23" w:rsidP="005C6C4D">
      <w:pPr>
        <w:pStyle w:val="NormalWeb"/>
        <w:spacing w:before="0" w:beforeAutospacing="0" w:after="0" w:afterAutospacing="0" w:line="360" w:lineRule="auto"/>
        <w:rPr>
          <w:rFonts w:ascii="Arial" w:hAnsi="Arial" w:cs="Arial"/>
          <w:b/>
        </w:rPr>
      </w:pPr>
    </w:p>
    <w:p w:rsidR="00AA5B23" w:rsidRPr="001D6D3C" w:rsidRDefault="00AA5B23" w:rsidP="00B10293">
      <w:pPr>
        <w:pStyle w:val="NormalWeb"/>
        <w:spacing w:line="360" w:lineRule="auto"/>
        <w:rPr>
          <w:rFonts w:ascii="Arial" w:hAnsi="Arial" w:cs="Arial"/>
        </w:rPr>
      </w:pPr>
      <w:r w:rsidRPr="001D6D3C">
        <w:rPr>
          <w:rFonts w:ascii="Arial" w:hAnsi="Arial" w:cs="Arial"/>
        </w:rPr>
        <w:t>Existen tres fases en los mercados d</w:t>
      </w:r>
      <w:r w:rsidR="00B10293" w:rsidRPr="001D6D3C">
        <w:rPr>
          <w:rFonts w:ascii="Arial" w:hAnsi="Arial" w:cs="Arial"/>
        </w:rPr>
        <w:t xml:space="preserve">el </w:t>
      </w:r>
      <w:proofErr w:type="gramStart"/>
      <w:r w:rsidR="00B10293" w:rsidRPr="001D6D3C">
        <w:rPr>
          <w:rFonts w:ascii="Arial" w:hAnsi="Arial" w:cs="Arial"/>
        </w:rPr>
        <w:t>deporte :</w:t>
      </w:r>
      <w:proofErr w:type="gramEnd"/>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 </w:t>
      </w:r>
      <w:r w:rsidR="00AA5B23" w:rsidRPr="001D6D3C">
        <w:rPr>
          <w:rFonts w:ascii="Arial" w:hAnsi="Arial" w:cs="Arial"/>
        </w:rPr>
        <w:t xml:space="preserve">Fase pionera (deporte recreación, turismo, salud, extraescolar), es un mercado joven innovador, el empresario consigue nuevos productos estrategias de venta. Sin una regulación visible. </w:t>
      </w:r>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 </w:t>
      </w:r>
      <w:r w:rsidR="00AA5B23" w:rsidRPr="001D6D3C">
        <w:rPr>
          <w:rFonts w:ascii="Arial" w:hAnsi="Arial" w:cs="Arial"/>
        </w:rPr>
        <w:t xml:space="preserve">Fase organizadora: Primeros intentos de organización y regulación. Se genera un estado de opinión. </w:t>
      </w:r>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 </w:t>
      </w:r>
      <w:r w:rsidR="00AA5B23" w:rsidRPr="001D6D3C">
        <w:rPr>
          <w:rFonts w:ascii="Arial" w:hAnsi="Arial" w:cs="Arial"/>
        </w:rPr>
        <w:t xml:space="preserve">Fase administrativa y conservadora: Un mercado regulado y acotado (docencia y gestión). </w:t>
      </w:r>
    </w:p>
    <w:p w:rsidR="00AA5B23" w:rsidRPr="001D6D3C" w:rsidRDefault="00AA5B23" w:rsidP="00B10293">
      <w:pPr>
        <w:pStyle w:val="NormalWeb"/>
        <w:spacing w:line="360" w:lineRule="auto"/>
        <w:rPr>
          <w:rFonts w:ascii="Arial" w:hAnsi="Arial" w:cs="Arial"/>
        </w:rPr>
      </w:pPr>
      <w:r w:rsidRPr="001D6D3C">
        <w:rPr>
          <w:rFonts w:ascii="Arial" w:hAnsi="Arial" w:cs="Arial"/>
        </w:rPr>
        <w:t>  Además según el sector y por tanto su fase los factores determinantes varían</w:t>
      </w:r>
      <w:r w:rsidR="00B10293" w:rsidRPr="001D6D3C">
        <w:rPr>
          <w:rFonts w:ascii="Arial" w:hAnsi="Arial" w:cs="Arial"/>
        </w:rPr>
        <w:t>:</w:t>
      </w:r>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&lt; </w:t>
      </w:r>
      <w:r w:rsidR="00AA5B23" w:rsidRPr="001D6D3C">
        <w:rPr>
          <w:rFonts w:ascii="Arial" w:hAnsi="Arial" w:cs="Arial"/>
        </w:rPr>
        <w:t xml:space="preserve">En el alto rendimiento: un buen </w:t>
      </w:r>
      <w:proofErr w:type="spellStart"/>
      <w:r w:rsidR="00AA5B23" w:rsidRPr="001D6D3C">
        <w:rPr>
          <w:rFonts w:ascii="Arial" w:hAnsi="Arial" w:cs="Arial"/>
        </w:rPr>
        <w:t>curriculum</w:t>
      </w:r>
      <w:proofErr w:type="spellEnd"/>
      <w:r w:rsidR="00AA5B23" w:rsidRPr="001D6D3C">
        <w:rPr>
          <w:rFonts w:ascii="Arial" w:hAnsi="Arial" w:cs="Arial"/>
        </w:rPr>
        <w:t xml:space="preserve"> (experiencia previa, historial deportivo, capacidad de relación…) es decisiva para la inserción en el trabajo </w:t>
      </w:r>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&lt; </w:t>
      </w:r>
      <w:r w:rsidR="00AA5B23" w:rsidRPr="001D6D3C">
        <w:rPr>
          <w:rFonts w:ascii="Arial" w:hAnsi="Arial" w:cs="Arial"/>
        </w:rPr>
        <w:t xml:space="preserve">En la docencia: las oposiciones son primordiales </w:t>
      </w:r>
    </w:p>
    <w:p w:rsidR="00AA5B23" w:rsidRPr="001D6D3C" w:rsidRDefault="00B10293" w:rsidP="00B10293">
      <w:pPr>
        <w:pStyle w:val="NormalWeb"/>
        <w:spacing w:line="360" w:lineRule="auto"/>
        <w:rPr>
          <w:rFonts w:ascii="Arial" w:hAnsi="Arial" w:cs="Arial"/>
        </w:rPr>
      </w:pPr>
      <w:r w:rsidRPr="001D6D3C">
        <w:rPr>
          <w:rFonts w:ascii="Arial" w:hAnsi="Arial" w:cs="Arial"/>
        </w:rPr>
        <w:t xml:space="preserve">&lt; </w:t>
      </w:r>
      <w:r w:rsidR="00AA5B23" w:rsidRPr="001D6D3C">
        <w:rPr>
          <w:rFonts w:ascii="Arial" w:hAnsi="Arial" w:cs="Arial"/>
        </w:rPr>
        <w:t xml:space="preserve">Gestión: Lo </w:t>
      </w:r>
      <w:proofErr w:type="spellStart"/>
      <w:proofErr w:type="gramStart"/>
      <w:r w:rsidR="00AA5B23" w:rsidRPr="001D6D3C">
        <w:rPr>
          <w:rFonts w:ascii="Arial" w:hAnsi="Arial" w:cs="Arial"/>
        </w:rPr>
        <w:t>mas</w:t>
      </w:r>
      <w:proofErr w:type="spellEnd"/>
      <w:proofErr w:type="gramEnd"/>
      <w:r w:rsidR="00AA5B23" w:rsidRPr="001D6D3C">
        <w:rPr>
          <w:rFonts w:ascii="Arial" w:hAnsi="Arial" w:cs="Arial"/>
        </w:rPr>
        <w:t xml:space="preserve"> importante es la titulación y el currículo </w:t>
      </w:r>
    </w:p>
    <w:p w:rsidR="00AA5B23" w:rsidRPr="001D6D3C" w:rsidRDefault="00AA5B23" w:rsidP="00B10293">
      <w:pPr>
        <w:pStyle w:val="NormalWeb"/>
        <w:spacing w:line="360" w:lineRule="auto"/>
        <w:rPr>
          <w:rFonts w:ascii="Arial" w:hAnsi="Arial" w:cs="Arial"/>
        </w:rPr>
      </w:pPr>
      <w:r w:rsidRPr="001D6D3C">
        <w:rPr>
          <w:rFonts w:ascii="Arial" w:hAnsi="Arial" w:cs="Arial"/>
        </w:rPr>
        <w:lastRenderedPageBreak/>
        <w:t xml:space="preserve"> Debido al crecimiento y la diversificación de la actividad física y el deporte se ha producido un ajuste de las instituciones públicas en la formación:</w:t>
      </w:r>
    </w:p>
    <w:p w:rsidR="00AA5B23" w:rsidRPr="001D6D3C" w:rsidRDefault="00AA5B23" w:rsidP="00B10293">
      <w:pPr>
        <w:pStyle w:val="NormalWeb"/>
        <w:numPr>
          <w:ilvl w:val="0"/>
          <w:numId w:val="5"/>
        </w:numPr>
        <w:spacing w:line="360" w:lineRule="auto"/>
        <w:rPr>
          <w:rFonts w:ascii="Arial" w:hAnsi="Arial" w:cs="Arial"/>
        </w:rPr>
      </w:pPr>
      <w:r w:rsidRPr="001D6D3C">
        <w:rPr>
          <w:rFonts w:ascii="Arial" w:hAnsi="Arial" w:cs="Arial"/>
        </w:rPr>
        <w:t xml:space="preserve">Titulación universitaria (licenciado y diplomado) </w:t>
      </w:r>
    </w:p>
    <w:p w:rsidR="00AA5B23" w:rsidRPr="001D6D3C" w:rsidRDefault="00AA5B23" w:rsidP="00B10293">
      <w:pPr>
        <w:pStyle w:val="NormalWeb"/>
        <w:numPr>
          <w:ilvl w:val="0"/>
          <w:numId w:val="5"/>
        </w:numPr>
        <w:spacing w:line="360" w:lineRule="auto"/>
        <w:rPr>
          <w:rFonts w:ascii="Arial" w:hAnsi="Arial" w:cs="Arial"/>
        </w:rPr>
      </w:pPr>
      <w:r w:rsidRPr="001D6D3C">
        <w:rPr>
          <w:rFonts w:ascii="Arial" w:hAnsi="Arial" w:cs="Arial"/>
        </w:rPr>
        <w:t xml:space="preserve">Formación profesional (TAFAD, TAMN) </w:t>
      </w:r>
    </w:p>
    <w:p w:rsidR="00B10293" w:rsidRPr="001D6D3C" w:rsidRDefault="00AA5B23" w:rsidP="00B10293">
      <w:pPr>
        <w:pStyle w:val="NormalWeb"/>
        <w:numPr>
          <w:ilvl w:val="0"/>
          <w:numId w:val="5"/>
        </w:numPr>
        <w:spacing w:line="360" w:lineRule="auto"/>
        <w:rPr>
          <w:rFonts w:ascii="Arial" w:hAnsi="Arial" w:cs="Arial"/>
        </w:rPr>
      </w:pPr>
      <w:r w:rsidRPr="001D6D3C">
        <w:rPr>
          <w:rFonts w:ascii="Arial" w:hAnsi="Arial" w:cs="Arial"/>
        </w:rPr>
        <w:t>Títulos deportivos de las federaciones (TDS, TD</w:t>
      </w:r>
      <w:r w:rsidR="00B10293" w:rsidRPr="001D6D3C">
        <w:rPr>
          <w:rFonts w:ascii="Arial" w:hAnsi="Arial" w:cs="Arial"/>
        </w:rPr>
        <w:t>)</w:t>
      </w:r>
    </w:p>
    <w:p w:rsidR="00AA5B23" w:rsidRPr="001D6D3C" w:rsidRDefault="00B10293" w:rsidP="005C6C4D">
      <w:pPr>
        <w:pStyle w:val="NormalWeb"/>
        <w:spacing w:before="0" w:beforeAutospacing="0" w:after="0" w:afterAutospacing="0" w:line="360" w:lineRule="auto"/>
        <w:rPr>
          <w:rFonts w:ascii="Arial" w:hAnsi="Arial" w:cs="Arial"/>
        </w:rPr>
      </w:pPr>
      <w:r w:rsidRPr="001D6D3C">
        <w:rPr>
          <w:rFonts w:ascii="Arial" w:hAnsi="Arial" w:cs="Arial"/>
        </w:rPr>
        <w:t>La actividad física y el deporte es un gran genera</w:t>
      </w:r>
      <w:r w:rsidR="001D3EE3" w:rsidRPr="001D6D3C">
        <w:rPr>
          <w:rFonts w:ascii="Arial" w:hAnsi="Arial" w:cs="Arial"/>
        </w:rPr>
        <w:t xml:space="preserve">dor de </w:t>
      </w:r>
      <w:proofErr w:type="gramStart"/>
      <w:r w:rsidR="001D3EE3" w:rsidRPr="001D6D3C">
        <w:rPr>
          <w:rFonts w:ascii="Arial" w:hAnsi="Arial" w:cs="Arial"/>
        </w:rPr>
        <w:t>empleos ,</w:t>
      </w:r>
      <w:proofErr w:type="gramEnd"/>
      <w:r w:rsidR="001D3EE3" w:rsidRPr="001D6D3C">
        <w:rPr>
          <w:rFonts w:ascii="Arial" w:hAnsi="Arial" w:cs="Arial"/>
        </w:rPr>
        <w:t xml:space="preserve"> pero ,</w:t>
      </w:r>
      <w:r w:rsidRPr="001D6D3C">
        <w:rPr>
          <w:rFonts w:ascii="Arial" w:hAnsi="Arial" w:cs="Arial"/>
        </w:rPr>
        <w:t xml:space="preserve"> muchas personas sin titulación ocupan un puesto de trabajo, esto conlleva un riesgo que puede causar efectos negativos con una actividad física inadecuado y la calidad del mercado disminuye.</w:t>
      </w:r>
    </w:p>
    <w:p w:rsidR="001D3EE3" w:rsidRPr="001D6D3C" w:rsidRDefault="001D3EE3" w:rsidP="001D3EE3">
      <w:pPr>
        <w:pStyle w:val="NormalWeb"/>
        <w:spacing w:line="360" w:lineRule="auto"/>
        <w:rPr>
          <w:rFonts w:ascii="Arial" w:hAnsi="Arial" w:cs="Arial"/>
        </w:rPr>
      </w:pPr>
      <w:r w:rsidRPr="001D6D3C">
        <w:rPr>
          <w:rFonts w:ascii="Arial" w:hAnsi="Arial" w:cs="Arial"/>
        </w:rPr>
        <w:t>Existen algunas áreas de conflicto en la búsqueda de empleo:</w:t>
      </w:r>
    </w:p>
    <w:p w:rsidR="001D3EE3" w:rsidRPr="001D6D3C" w:rsidRDefault="001D3EE3" w:rsidP="001D3EE3">
      <w:pPr>
        <w:pStyle w:val="NormalWeb"/>
        <w:spacing w:line="360" w:lineRule="auto"/>
        <w:rPr>
          <w:rFonts w:ascii="Arial" w:hAnsi="Arial" w:cs="Arial"/>
        </w:rPr>
      </w:pPr>
      <w:r w:rsidRPr="001D6D3C">
        <w:rPr>
          <w:rFonts w:ascii="Arial" w:hAnsi="Arial" w:cs="Arial"/>
        </w:rPr>
        <w:t xml:space="preserve">-El gran </w:t>
      </w:r>
      <w:proofErr w:type="spellStart"/>
      <w:r w:rsidRPr="001D6D3C">
        <w:rPr>
          <w:rFonts w:ascii="Arial" w:hAnsi="Arial" w:cs="Arial"/>
        </w:rPr>
        <w:t>numero</w:t>
      </w:r>
      <w:proofErr w:type="spellEnd"/>
      <w:r w:rsidRPr="001D6D3C">
        <w:rPr>
          <w:rFonts w:ascii="Arial" w:hAnsi="Arial" w:cs="Arial"/>
        </w:rPr>
        <w:t xml:space="preserve"> de voluntarios y la idea de muchas entidades de que una acción social voluntaria es un sucedáneo de actividad </w:t>
      </w:r>
      <w:proofErr w:type="gramStart"/>
      <w:r w:rsidRPr="001D6D3C">
        <w:rPr>
          <w:rFonts w:ascii="Arial" w:hAnsi="Arial" w:cs="Arial"/>
        </w:rPr>
        <w:t>profesional .</w:t>
      </w:r>
      <w:proofErr w:type="gramEnd"/>
    </w:p>
    <w:p w:rsidR="001D3EE3" w:rsidRPr="001D6D3C" w:rsidRDefault="001D3EE3" w:rsidP="001D3EE3">
      <w:pPr>
        <w:pStyle w:val="NormalWeb"/>
        <w:spacing w:line="360" w:lineRule="auto"/>
        <w:rPr>
          <w:rFonts w:ascii="Arial" w:hAnsi="Arial" w:cs="Arial"/>
        </w:rPr>
      </w:pPr>
      <w:r w:rsidRPr="001D6D3C">
        <w:rPr>
          <w:rFonts w:ascii="Arial" w:hAnsi="Arial" w:cs="Arial"/>
        </w:rPr>
        <w:t xml:space="preserve">-La ubicación de actividad secundaria en el sector servicios de la actividad Física por parte del estado. </w:t>
      </w:r>
    </w:p>
    <w:p w:rsidR="001D3EE3" w:rsidRPr="001D6D3C" w:rsidRDefault="001D3EE3" w:rsidP="001D3EE3">
      <w:pPr>
        <w:pStyle w:val="NormalWeb"/>
        <w:spacing w:line="360" w:lineRule="auto"/>
        <w:rPr>
          <w:rFonts w:ascii="Arial" w:hAnsi="Arial" w:cs="Arial"/>
        </w:rPr>
      </w:pPr>
      <w:r w:rsidRPr="001D6D3C">
        <w:rPr>
          <w:rFonts w:ascii="Arial" w:hAnsi="Arial" w:cs="Arial"/>
        </w:rPr>
        <w:t xml:space="preserve">-Muchos subempleos y economía sumergida. </w:t>
      </w:r>
    </w:p>
    <w:p w:rsidR="001D3EE3" w:rsidRPr="001D6D3C" w:rsidRDefault="001D3EE3" w:rsidP="001D3EE3">
      <w:pPr>
        <w:pStyle w:val="NormalWeb"/>
        <w:spacing w:line="360" w:lineRule="auto"/>
        <w:rPr>
          <w:rFonts w:ascii="Arial" w:hAnsi="Arial" w:cs="Arial"/>
          <w:b/>
        </w:rPr>
      </w:pPr>
      <w:r w:rsidRPr="001D6D3C">
        <w:rPr>
          <w:rFonts w:ascii="Arial" w:hAnsi="Arial" w:cs="Arial"/>
          <w:b/>
        </w:rPr>
        <w:t>CONCLUSION</w:t>
      </w:r>
    </w:p>
    <w:p w:rsidR="001D3EE3" w:rsidRPr="001D6D3C" w:rsidRDefault="001D3EE3" w:rsidP="001D3EE3">
      <w:pPr>
        <w:pStyle w:val="NormalWeb"/>
        <w:spacing w:line="360" w:lineRule="auto"/>
        <w:rPr>
          <w:rFonts w:ascii="Arial" w:hAnsi="Arial" w:cs="Arial"/>
          <w:b/>
        </w:rPr>
      </w:pPr>
      <w:r w:rsidRPr="001D6D3C">
        <w:rPr>
          <w:rFonts w:ascii="Arial" w:hAnsi="Arial" w:cs="Arial"/>
        </w:rPr>
        <w:t>Una solución posible es que los poderes públicos obliguen a tener una titulación específica para realizar actividades relacionadas con el ámbito profesional del deporte, para ello debe articularse un desarrollo legislativo y laboral que garantice una jerarquía coherente y una contratación adecuada.</w:t>
      </w:r>
    </w:p>
    <w:p w:rsidR="001D3EE3" w:rsidRPr="001D6D3C" w:rsidRDefault="001D3EE3" w:rsidP="005C6C4D">
      <w:pPr>
        <w:pStyle w:val="NormalWeb"/>
        <w:spacing w:before="0" w:beforeAutospacing="0" w:after="0" w:afterAutospacing="0" w:line="360" w:lineRule="auto"/>
        <w:rPr>
          <w:rFonts w:ascii="Arial" w:hAnsi="Arial" w:cs="Arial"/>
          <w:b/>
        </w:rPr>
      </w:pPr>
    </w:p>
    <w:p w:rsidR="00AA5B23" w:rsidRPr="001D6D3C" w:rsidRDefault="00AA5B23" w:rsidP="005C6C4D">
      <w:pPr>
        <w:pStyle w:val="NormalWeb"/>
        <w:spacing w:before="0" w:beforeAutospacing="0" w:after="0" w:afterAutospacing="0" w:line="360" w:lineRule="auto"/>
        <w:rPr>
          <w:rFonts w:ascii="Arial" w:hAnsi="Arial" w:cs="Arial"/>
          <w:b/>
        </w:rPr>
      </w:pPr>
    </w:p>
    <w:p w:rsidR="005C6C4D" w:rsidRPr="001D6D3C" w:rsidRDefault="005C6C4D" w:rsidP="00E24716">
      <w:pPr>
        <w:rPr>
          <w:rFonts w:ascii="Arial" w:hAnsi="Arial" w:cs="Arial"/>
          <w:sz w:val="24"/>
          <w:szCs w:val="24"/>
        </w:rPr>
      </w:pPr>
    </w:p>
    <w:sectPr w:rsidR="005C6C4D" w:rsidRPr="001D6D3C" w:rsidSect="00B703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706E9"/>
    <w:multiLevelType w:val="multilevel"/>
    <w:tmpl w:val="9CF6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311AC1"/>
    <w:multiLevelType w:val="multilevel"/>
    <w:tmpl w:val="403C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917E9"/>
    <w:multiLevelType w:val="multilevel"/>
    <w:tmpl w:val="09D0C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3E0894"/>
    <w:multiLevelType w:val="multilevel"/>
    <w:tmpl w:val="A748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5F6317"/>
    <w:multiLevelType w:val="hybridMultilevel"/>
    <w:tmpl w:val="024A1D6E"/>
    <w:lvl w:ilvl="0" w:tplc="E72E8E84">
      <w:numFmt w:val="bullet"/>
      <w:lvlText w:val=""/>
      <w:lvlJc w:val="left"/>
      <w:pPr>
        <w:ind w:left="1080" w:hanging="360"/>
      </w:pPr>
      <w:rPr>
        <w:rFonts w:ascii="Wingdings" w:eastAsia="Times New Roman" w:hAnsi="Wingdings"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74775BD0"/>
    <w:multiLevelType w:val="multilevel"/>
    <w:tmpl w:val="14C0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C6452D"/>
    <w:rsid w:val="001D3EE3"/>
    <w:rsid w:val="001D6D3C"/>
    <w:rsid w:val="00495D3F"/>
    <w:rsid w:val="005C6C4D"/>
    <w:rsid w:val="00681E5E"/>
    <w:rsid w:val="009A0DF2"/>
    <w:rsid w:val="00AA5B23"/>
    <w:rsid w:val="00B10293"/>
    <w:rsid w:val="00B70326"/>
    <w:rsid w:val="00C6452D"/>
    <w:rsid w:val="00CC5464"/>
    <w:rsid w:val="00D977EE"/>
    <w:rsid w:val="00E24716"/>
    <w:rsid w:val="00E763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32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C6C4D"/>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s>
</file>

<file path=word/webSettings.xml><?xml version="1.0" encoding="utf-8"?>
<w:webSettings xmlns:r="http://schemas.openxmlformats.org/officeDocument/2006/relationships" xmlns:w="http://schemas.openxmlformats.org/wordprocessingml/2006/main">
  <w:divs>
    <w:div w:id="472873987">
      <w:bodyDiv w:val="1"/>
      <w:marLeft w:val="0"/>
      <w:marRight w:val="0"/>
      <w:marTop w:val="0"/>
      <w:marBottom w:val="0"/>
      <w:divBdr>
        <w:top w:val="none" w:sz="0" w:space="0" w:color="auto"/>
        <w:left w:val="none" w:sz="0" w:space="0" w:color="auto"/>
        <w:bottom w:val="none" w:sz="0" w:space="0" w:color="auto"/>
        <w:right w:val="none" w:sz="0" w:space="0" w:color="auto"/>
      </w:divBdr>
      <w:divsChild>
        <w:div w:id="2111119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9381394">
      <w:bodyDiv w:val="1"/>
      <w:marLeft w:val="0"/>
      <w:marRight w:val="0"/>
      <w:marTop w:val="0"/>
      <w:marBottom w:val="0"/>
      <w:divBdr>
        <w:top w:val="none" w:sz="0" w:space="0" w:color="auto"/>
        <w:left w:val="none" w:sz="0" w:space="0" w:color="auto"/>
        <w:bottom w:val="none" w:sz="0" w:space="0" w:color="auto"/>
        <w:right w:val="none" w:sz="0" w:space="0" w:color="auto"/>
      </w:divBdr>
      <w:divsChild>
        <w:div w:id="183225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0187771">
      <w:bodyDiv w:val="1"/>
      <w:marLeft w:val="0"/>
      <w:marRight w:val="0"/>
      <w:marTop w:val="0"/>
      <w:marBottom w:val="0"/>
      <w:divBdr>
        <w:top w:val="none" w:sz="0" w:space="0" w:color="auto"/>
        <w:left w:val="none" w:sz="0" w:space="0" w:color="auto"/>
        <w:bottom w:val="none" w:sz="0" w:space="0" w:color="auto"/>
        <w:right w:val="none" w:sz="0" w:space="0" w:color="auto"/>
      </w:divBdr>
      <w:divsChild>
        <w:div w:id="625307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980</Words>
  <Characters>5396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dc:creator>
  <cp:lastModifiedBy>SUSANA</cp:lastModifiedBy>
  <cp:revision>4</cp:revision>
  <dcterms:created xsi:type="dcterms:W3CDTF">2010-06-02T15:27:00Z</dcterms:created>
  <dcterms:modified xsi:type="dcterms:W3CDTF">2010-06-03T13:09:00Z</dcterms:modified>
</cp:coreProperties>
</file>